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FE" w:rsidRPr="00771A20" w:rsidRDefault="00CD4990" w:rsidP="00835DF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35DFE" w:rsidRPr="00771A20">
        <w:rPr>
          <w:rFonts w:ascii="Times New Roman" w:hAnsi="Times New Roman"/>
          <w:b/>
          <w:sz w:val="28"/>
          <w:szCs w:val="28"/>
        </w:rPr>
        <w:t>Учебный план</w:t>
      </w:r>
      <w:r w:rsidR="005856CB"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</w:p>
    <w:p w:rsidR="00835DFE" w:rsidRDefault="00835DFE" w:rsidP="00835DF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DFE" w:rsidRPr="005F7F40" w:rsidRDefault="00835DFE" w:rsidP="00835DFE">
      <w:pPr>
        <w:pStyle w:val="a3"/>
        <w:autoSpaceDE w:val="0"/>
        <w:autoSpaceDN w:val="0"/>
        <w:adjustRightInd w:val="0"/>
        <w:ind w:left="1080" w:firstLine="0"/>
        <w:jc w:val="center"/>
        <w:rPr>
          <w:b/>
          <w:sz w:val="28"/>
          <w:szCs w:val="28"/>
          <w:lang w:val="ru-RU"/>
        </w:rPr>
      </w:pP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Учебный план НОО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Содержание образования на ступени НОО реализуется преимущественно за счёт введения учебных курсов, обеспечивающих целостное восприятие мира, </w:t>
      </w:r>
      <w:proofErr w:type="spell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системно-деятельностного</w:t>
      </w:r>
      <w:proofErr w:type="spellEnd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подхода и индивидуализации обучения. 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 разработке учебного плана НОО были использованы следующие нормативно-правовые документы:</w:t>
      </w:r>
    </w:p>
    <w:p w:rsidR="00835DFE" w:rsidRPr="00F04B1D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 xml:space="preserve">Учебный план составлен  в соответствии с нормативными правовыми </w:t>
      </w:r>
      <w:r w:rsidRPr="00F04B1D">
        <w:rPr>
          <w:rFonts w:ascii="Times New Roman" w:hAnsi="Times New Roman" w:cs="Times New Roman"/>
          <w:sz w:val="28"/>
          <w:szCs w:val="28"/>
        </w:rPr>
        <w:t>документами, а именно:</w:t>
      </w:r>
    </w:p>
    <w:p w:rsidR="00835DFE" w:rsidRPr="00E02BAB" w:rsidRDefault="00835DFE" w:rsidP="00835D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 xml:space="preserve">- </w:t>
      </w:r>
      <w:r w:rsidRPr="00E02BA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2BAB">
        <w:rPr>
          <w:rFonts w:ascii="Times New Roman" w:hAnsi="Times New Roman" w:cs="Times New Roman"/>
          <w:sz w:val="28"/>
          <w:szCs w:val="28"/>
        </w:rPr>
        <w:t xml:space="preserve"> от 29.12.2012 N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</w:t>
      </w:r>
      <w:r w:rsidRPr="00E02BA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FE" w:rsidRPr="00F04B1D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bCs/>
          <w:sz w:val="28"/>
          <w:szCs w:val="28"/>
        </w:rPr>
        <w:t>- Приказом  Министерства образования и науки Российской Федерации  от 6 октября 2009 года № 373,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35DFE" w:rsidRPr="002E320D" w:rsidRDefault="00835DFE" w:rsidP="00835DF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E320D">
        <w:rPr>
          <w:bCs/>
          <w:sz w:val="28"/>
          <w:szCs w:val="28"/>
          <w:lang w:val="ru-RU"/>
        </w:rPr>
        <w:t>Приказом Министерства образования и науки Российской Федерации  от 26 ноября 2010 года № 1241,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835DFE" w:rsidRPr="00F04B1D" w:rsidRDefault="00835DFE" w:rsidP="0083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30.08.2010 №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1312;</w:t>
      </w:r>
    </w:p>
    <w:p w:rsidR="00835DFE" w:rsidRPr="00F04B1D" w:rsidRDefault="00835DFE" w:rsidP="008608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>-</w:t>
      </w:r>
      <w:r w:rsidR="0086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4B1D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04B1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04B1D">
        <w:rPr>
          <w:rFonts w:ascii="Times New Roman" w:hAnsi="Times New Roman" w:cs="Times New Roman"/>
          <w:sz w:val="28"/>
          <w:szCs w:val="28"/>
        </w:rPr>
        <w:t xml:space="preserve"> и норматив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04B1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04B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4B1D">
        <w:rPr>
          <w:rFonts w:ascii="Times New Roman" w:hAnsi="Times New Roman" w:cs="Times New Roman"/>
          <w:sz w:val="28"/>
          <w:szCs w:val="28"/>
        </w:rPr>
        <w:t xml:space="preserve"> 2.4.2.2821-10», зарегистрированных в Минюсте РФ 03.03.2011г. № 19993, утвержденных Главным государственным санитарным врачом РФ 29.12.2010 г.;</w:t>
      </w:r>
    </w:p>
    <w:p w:rsidR="00835DFE" w:rsidRPr="00F04B1D" w:rsidRDefault="00835DFE" w:rsidP="0083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 w:cs="Times New Roman"/>
          <w:sz w:val="28"/>
          <w:szCs w:val="28"/>
        </w:rPr>
        <w:t>- Приказом ДОиН Кемеровской области № 1199 от 16.06.11 г. «О методических рекомендациях по составлению учеб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4B1D">
        <w:rPr>
          <w:rFonts w:ascii="Times New Roman" w:hAnsi="Times New Roman" w:cs="Times New Roman"/>
          <w:sz w:val="28"/>
          <w:szCs w:val="28"/>
        </w:rPr>
        <w:t xml:space="preserve">ых планов для 1-11 классов ОУ Кемеровской области на 2011-12 </w:t>
      </w:r>
      <w:proofErr w:type="spellStart"/>
      <w:r w:rsidRPr="00F04B1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04B1D">
        <w:rPr>
          <w:rFonts w:ascii="Times New Roman" w:hAnsi="Times New Roman" w:cs="Times New Roman"/>
          <w:sz w:val="28"/>
          <w:szCs w:val="28"/>
        </w:rPr>
        <w:t>. год».</w:t>
      </w:r>
    </w:p>
    <w:p w:rsidR="00835DFE" w:rsidRDefault="00835DFE" w:rsidP="00835D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Pr="00F04B1D">
        <w:rPr>
          <w:rFonts w:ascii="Times New Roman" w:hAnsi="Times New Roman" w:cs="Times New Roman"/>
          <w:sz w:val="28"/>
          <w:szCs w:val="28"/>
        </w:rPr>
        <w:t>ДОиН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«О реализации федеральных государственных образовательных стандартов начального общего образования  и основного общего образования в 2014-2015 учебном году» № 1243 от 10.07.2014 г. </w:t>
      </w:r>
    </w:p>
    <w:p w:rsidR="00860831" w:rsidRDefault="00860831" w:rsidP="00835DFE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i/>
          <w:sz w:val="28"/>
          <w:szCs w:val="28"/>
          <w:lang w:val="ru-RU"/>
        </w:rPr>
      </w:pPr>
    </w:p>
    <w:p w:rsidR="00835DFE" w:rsidRPr="00F04B1D" w:rsidRDefault="00835DFE" w:rsidP="00835DFE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i/>
          <w:sz w:val="28"/>
          <w:szCs w:val="28"/>
          <w:lang w:val="ru-RU"/>
        </w:rPr>
      </w:pPr>
      <w:r w:rsidRPr="00F04B1D">
        <w:rPr>
          <w:i/>
          <w:sz w:val="28"/>
          <w:szCs w:val="28"/>
          <w:lang w:val="ru-RU"/>
        </w:rPr>
        <w:t xml:space="preserve">А также, нормативными документами Министерства образования и науки: 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 xml:space="preserve">Об организации обучения в первом классе четырехлетней начальной школы (Письмо МО РФ № 202/11-13 от 25.09.2000). 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lastRenderedPageBreak/>
        <w:t>О недопустимости перегрузок обучающихся в начальной школе (Письмо МО РФ № 220/11-13 от 20.02.1999).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Контроль и оценка результатов обучения в начальной школе (Письмо МО РФ № 1561/14-15 от19.11.1998).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 xml:space="preserve">Система оценивания учебных достижений школьников в условиях </w:t>
      </w:r>
      <w:proofErr w:type="spellStart"/>
      <w:r w:rsidRPr="00F04B1D">
        <w:rPr>
          <w:sz w:val="28"/>
          <w:szCs w:val="28"/>
          <w:lang w:val="ru-RU"/>
        </w:rPr>
        <w:t>безотметочного</w:t>
      </w:r>
      <w:proofErr w:type="spellEnd"/>
      <w:r w:rsidRPr="00F04B1D">
        <w:rPr>
          <w:sz w:val="28"/>
          <w:szCs w:val="28"/>
          <w:lang w:val="ru-RU"/>
        </w:rPr>
        <w:t xml:space="preserve"> обучения (Письмо МО РФ № 13-51-120/13 от 03.06.2003).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835DFE" w:rsidRPr="00F04B1D" w:rsidRDefault="00835DFE" w:rsidP="0083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О введении иностранного языка во 2-х классах начальной школы (Приложение к письму МО РФ № 957/13-13 от 17.2.2001).</w:t>
      </w:r>
    </w:p>
    <w:p w:rsidR="00835DFE" w:rsidRDefault="00835DFE" w:rsidP="00835D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0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076304">
        <w:rPr>
          <w:rFonts w:ascii="Times New Roman" w:hAnsi="Times New Roman" w:cs="Times New Roman"/>
          <w:sz w:val="28"/>
          <w:szCs w:val="28"/>
        </w:rPr>
        <w:t xml:space="preserve"> </w:t>
      </w:r>
      <w:r w:rsidRPr="00076304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практическое введение и реализацию </w:t>
      </w:r>
      <w:r>
        <w:rPr>
          <w:rFonts w:ascii="Times New Roman" w:hAnsi="Times New Roman" w:cs="Times New Roman"/>
          <w:spacing w:val="-1"/>
          <w:sz w:val="28"/>
          <w:szCs w:val="28"/>
        </w:rPr>
        <w:t>ФГОС</w:t>
      </w:r>
      <w:r w:rsidRPr="00076304">
        <w:rPr>
          <w:rFonts w:ascii="Times New Roman" w:hAnsi="Times New Roman" w:cs="Times New Roman"/>
          <w:spacing w:val="-1"/>
          <w:sz w:val="28"/>
          <w:szCs w:val="28"/>
        </w:rPr>
        <w:t xml:space="preserve">, определяет </w:t>
      </w:r>
      <w:r w:rsidRPr="00076304">
        <w:rPr>
          <w:rFonts w:ascii="Times New Roman" w:hAnsi="Times New Roman" w:cs="Times New Roman"/>
          <w:sz w:val="28"/>
          <w:szCs w:val="28"/>
        </w:rPr>
        <w:t>общий объем нагрузки и максимальный объем аудиторной нагрузки обучающихся, состав и структуру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областей по классам, </w:t>
      </w:r>
      <w:r w:rsidRPr="00076304">
        <w:rPr>
          <w:rFonts w:ascii="Times New Roman" w:hAnsi="Times New Roman" w:cs="Times New Roman"/>
          <w:sz w:val="28"/>
          <w:szCs w:val="28"/>
        </w:rPr>
        <w:t xml:space="preserve">неделям, годам обучения. </w:t>
      </w:r>
    </w:p>
    <w:p w:rsidR="00835DFE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НОО МБОУ «Глубокинская ООШ»</w:t>
      </w:r>
      <w:r w:rsidRPr="00F04B1D">
        <w:rPr>
          <w:rFonts w:ascii="Times New Roman" w:hAnsi="Times New Roman"/>
          <w:sz w:val="28"/>
          <w:szCs w:val="28"/>
        </w:rPr>
        <w:t xml:space="preserve"> составлен на основе</w:t>
      </w:r>
      <w:r>
        <w:rPr>
          <w:rFonts w:ascii="Times New Roman" w:hAnsi="Times New Roman"/>
          <w:sz w:val="28"/>
          <w:szCs w:val="28"/>
        </w:rPr>
        <w:t xml:space="preserve"> концептуальных положений развивающей личностно-ориентированной системы обучения «Перспективная начальная школа», которая в свою очередь составлена с требованиями ФГОС  начального общего образования.</w:t>
      </w:r>
    </w:p>
    <w:p w:rsidR="00835DFE" w:rsidRDefault="00835DFE" w:rsidP="008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системы образования лежит системно деятельностный подход, который предполагает: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 xml:space="preserve">Воспитание качеств личности, отвечающих требованиям информационного общества на основе уважения многонационального, поликультурного и </w:t>
      </w:r>
      <w:proofErr w:type="spellStart"/>
      <w:r w:rsidRPr="00F6197A">
        <w:rPr>
          <w:sz w:val="28"/>
          <w:szCs w:val="28"/>
          <w:lang w:val="ru-RU"/>
        </w:rPr>
        <w:t>поликонфессионального</w:t>
      </w:r>
      <w:proofErr w:type="spellEnd"/>
      <w:r w:rsidRPr="00F6197A">
        <w:rPr>
          <w:sz w:val="28"/>
          <w:szCs w:val="28"/>
          <w:lang w:val="ru-RU"/>
        </w:rPr>
        <w:t xml:space="preserve"> состава российского общества;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 xml:space="preserve">Ориентацию на результат образования как </w:t>
      </w:r>
      <w:proofErr w:type="spellStart"/>
      <w:r w:rsidRPr="00F6197A">
        <w:rPr>
          <w:sz w:val="28"/>
          <w:szCs w:val="28"/>
          <w:lang w:val="ru-RU"/>
        </w:rPr>
        <w:t>системнообразующий</w:t>
      </w:r>
      <w:proofErr w:type="spellEnd"/>
      <w:r w:rsidRPr="00F6197A">
        <w:rPr>
          <w:sz w:val="28"/>
          <w:szCs w:val="28"/>
          <w:lang w:val="ru-RU"/>
        </w:rPr>
        <w:t xml:space="preserve"> компонент ФГОС, где развитие личности обучающегося на основе усвоения универсальных учебных действий, познания и освоения окружающего мира составляет цель и основной результат образования;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 xml:space="preserve">Гарантированность </w:t>
      </w:r>
      <w:proofErr w:type="gramStart"/>
      <w:r w:rsidRPr="00F6197A">
        <w:rPr>
          <w:sz w:val="28"/>
          <w:szCs w:val="28"/>
          <w:lang w:val="ru-RU"/>
        </w:rPr>
        <w:t>достижения планируемых результатов освоения основной образовательной программы начального образования</w:t>
      </w:r>
      <w:proofErr w:type="gramEnd"/>
      <w:r w:rsidRPr="00F6197A">
        <w:rPr>
          <w:sz w:val="28"/>
          <w:szCs w:val="28"/>
          <w:lang w:val="ru-RU"/>
        </w:rPr>
        <w:t>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Признание решающей роли содержания образования, способов организации образовательного процесса в достижении целей личностного, социального и познавательного развития обучающегося;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Обеспечение преемственности дошкольного, начального общего, основного общего образования;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Учёт индивидуальных, возрастных, психологических и физиологических особенностей обучающегося, роли и значения видов деятельности и форм общения для определения целей образования и воспитания и путей их достижения;</w:t>
      </w:r>
    </w:p>
    <w:p w:rsidR="00835DFE" w:rsidRPr="00F6197A" w:rsidRDefault="00835DFE" w:rsidP="00835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197A">
        <w:rPr>
          <w:sz w:val="28"/>
          <w:szCs w:val="28"/>
          <w:lang w:val="ru-RU"/>
        </w:rPr>
        <w:t>Разнообразие организационных форм и учёт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Учебный план НОО состоит из двух частей - обязательной части (инвариантной) и части, формируемой участниками образовательного процесса (вариативной). </w:t>
      </w:r>
    </w:p>
    <w:p w:rsidR="00835DFE" w:rsidRPr="00835DFE" w:rsidRDefault="00835DFE" w:rsidP="00835D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Обязательная часть учебного плана НОО определяет состав учебных предметов обязательных предметных областей, которые реализуют основную образовательную программу НОО, и учебное время, отводимое на их изучение по классам (годам) обучения. </w:t>
      </w:r>
      <w:r w:rsidRPr="00835DFE">
        <w:rPr>
          <w:rFonts w:ascii="Times New Roman" w:hAnsi="Times New Roman" w:cs="Times New Roman"/>
          <w:sz w:val="28"/>
          <w:szCs w:val="28"/>
        </w:rPr>
        <w:t>Каждый учебный предмет решает собственные задачи реализации содержания образования в соответствии с требованиями ФГОС.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обучающегося</w:t>
      </w:r>
      <w:proofErr w:type="gramEnd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835DFE" w:rsidRPr="00835DFE" w:rsidRDefault="00835DFE" w:rsidP="00835DFE">
      <w:pPr>
        <w:pStyle w:val="a3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835DFE">
        <w:rPr>
          <w:sz w:val="28"/>
          <w:szCs w:val="28"/>
          <w:lang w:val="ru-RU"/>
        </w:rPr>
        <w:t>В соответствии с ФГОС, системой  образования «Перспективная начальная школа» учебный план предполагает следующий перечень учебных программ начального общего образования:</w:t>
      </w:r>
    </w:p>
    <w:p w:rsidR="00835DFE" w:rsidRDefault="00835DFE" w:rsidP="00835DFE">
      <w:pPr>
        <w:pStyle w:val="a3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</w:p>
    <w:tbl>
      <w:tblPr>
        <w:tblW w:w="5186" w:type="pct"/>
        <w:tblCellMar>
          <w:left w:w="40" w:type="dxa"/>
          <w:right w:w="40" w:type="dxa"/>
        </w:tblCellMar>
        <w:tblLook w:val="0000"/>
      </w:tblPr>
      <w:tblGrid>
        <w:gridCol w:w="796"/>
        <w:gridCol w:w="2344"/>
        <w:gridCol w:w="7382"/>
      </w:tblGrid>
      <w:tr w:rsidR="00287213" w:rsidRPr="00701665" w:rsidTr="00701665">
        <w:trPr>
          <w:trHeight w:hRule="exact" w:val="789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213" w:rsidRPr="00701665" w:rsidRDefault="00287213" w:rsidP="00287213">
            <w:pPr>
              <w:spacing w:after="60" w:line="260" w:lineRule="exact"/>
              <w:ind w:left="280"/>
              <w:jc w:val="center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№</w:t>
            </w:r>
          </w:p>
          <w:p w:rsidR="00287213" w:rsidRPr="00701665" w:rsidRDefault="00287213" w:rsidP="00287213">
            <w:pPr>
              <w:spacing w:before="60" w:line="260" w:lineRule="exact"/>
              <w:ind w:left="2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1665">
              <w:rPr>
                <w:rStyle w:val="20"/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701665">
              <w:rPr>
                <w:rStyle w:val="20"/>
                <w:rFonts w:eastAsiaTheme="minorEastAsia"/>
                <w:sz w:val="28"/>
                <w:szCs w:val="28"/>
              </w:rPr>
              <w:t>/</w:t>
            </w:r>
            <w:proofErr w:type="spellStart"/>
            <w:r w:rsidRPr="00701665">
              <w:rPr>
                <w:rStyle w:val="20"/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213" w:rsidRPr="00701665" w:rsidRDefault="00287213" w:rsidP="00287213">
            <w:pPr>
              <w:spacing w:after="60" w:line="260" w:lineRule="exact"/>
              <w:jc w:val="center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Предметные</w:t>
            </w:r>
          </w:p>
          <w:p w:rsidR="00287213" w:rsidRPr="00701665" w:rsidRDefault="00287213" w:rsidP="00287213">
            <w:pPr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области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213" w:rsidRPr="00701665" w:rsidRDefault="00287213" w:rsidP="0028721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287213" w:rsidRPr="00701665" w:rsidTr="00287213">
        <w:trPr>
          <w:trHeight w:hRule="exact" w:val="1694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213" w:rsidRPr="00701665" w:rsidRDefault="00287213" w:rsidP="00287213">
            <w:pPr>
              <w:spacing w:line="260" w:lineRule="exact"/>
              <w:ind w:left="160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213" w:rsidRPr="00AD25FB" w:rsidRDefault="00287213" w:rsidP="00701665">
            <w:pPr>
              <w:pStyle w:val="a4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Русский язык и</w:t>
            </w:r>
          </w:p>
          <w:p w:rsidR="00287213" w:rsidRPr="00AD25FB" w:rsidRDefault="00287213" w:rsidP="00701665">
            <w:pPr>
              <w:pStyle w:val="a4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литературное</w:t>
            </w:r>
          </w:p>
          <w:p w:rsidR="00287213" w:rsidRPr="00AD25FB" w:rsidRDefault="00287213" w:rsidP="00701665">
            <w:pPr>
              <w:pStyle w:val="a4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чтение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213" w:rsidRPr="00AD25FB" w:rsidRDefault="00287213" w:rsidP="00287213">
            <w:pPr>
              <w:spacing w:line="322" w:lineRule="exact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154CD" w:rsidRPr="00701665" w:rsidTr="004128C8">
        <w:trPr>
          <w:trHeight w:hRule="exact" w:val="1694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071F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CD" w:rsidRPr="00AD25FB" w:rsidRDefault="005154CD" w:rsidP="00701665">
            <w:pPr>
              <w:spacing w:after="120" w:line="260" w:lineRule="exact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Иностранный</w:t>
            </w:r>
          </w:p>
          <w:p w:rsidR="005154CD" w:rsidRPr="00AD25FB" w:rsidRDefault="005154CD" w:rsidP="00701665">
            <w:pPr>
              <w:spacing w:before="120" w:line="260" w:lineRule="exact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язык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4CD" w:rsidRPr="00AD25FB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proofErr w:type="gramStart"/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5154CD" w:rsidRPr="00701665" w:rsidTr="00582620">
        <w:trPr>
          <w:trHeight w:val="823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071F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4CD" w:rsidRPr="00701665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154CD" w:rsidRPr="00701665" w:rsidTr="0071361F">
        <w:trPr>
          <w:trHeight w:val="3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E117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701665">
            <w:pPr>
              <w:spacing w:line="326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CD" w:rsidRPr="00701665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 w:rsidRPr="00701665">
              <w:rPr>
                <w:rStyle w:val="20"/>
                <w:rFonts w:eastAsiaTheme="minorEastAsia"/>
                <w:sz w:val="28"/>
                <w:szCs w:val="28"/>
              </w:rPr>
              <w:lastRenderedPageBreak/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154CD" w:rsidRPr="00701665" w:rsidTr="00CF0607">
        <w:trPr>
          <w:trHeight w:val="147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E117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AD25FB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CD" w:rsidRPr="00AD25FB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AD25FB">
              <w:rPr>
                <w:rStyle w:val="20"/>
                <w:rFonts w:eastAsiaTheme="minorEastAsia"/>
                <w:color w:val="auto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154CD" w:rsidRPr="00701665" w:rsidTr="008759EB">
        <w:trPr>
          <w:trHeight w:val="11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5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701665">
            <w:pPr>
              <w:spacing w:line="260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Искусство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CD" w:rsidRPr="00701665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 xml:space="preserve">Развитие способностей к </w:t>
            </w:r>
            <w:proofErr w:type="spellStart"/>
            <w:r w:rsidRPr="00701665">
              <w:rPr>
                <w:rStyle w:val="20"/>
                <w:rFonts w:eastAsiaTheme="minorEastAsia"/>
                <w:sz w:val="28"/>
                <w:szCs w:val="28"/>
              </w:rPr>
              <w:t>художественно</w:t>
            </w:r>
            <w:r w:rsidRPr="00701665">
              <w:rPr>
                <w:rStyle w:val="20"/>
                <w:rFonts w:eastAsiaTheme="minorEastAsia"/>
                <w:sz w:val="28"/>
                <w:szCs w:val="28"/>
              </w:rPr>
              <w:softHyphen/>
              <w:t>образному</w:t>
            </w:r>
            <w:proofErr w:type="spellEnd"/>
            <w:r w:rsidRPr="00701665">
              <w:rPr>
                <w:rStyle w:val="20"/>
                <w:rFonts w:eastAsiaTheme="minorEastAsia"/>
                <w:sz w:val="28"/>
                <w:szCs w:val="28"/>
              </w:rPr>
              <w:t>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154CD" w:rsidRPr="00701665" w:rsidTr="000D3432">
        <w:trPr>
          <w:trHeight w:val="17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5E4E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701665">
            <w:pPr>
              <w:spacing w:line="260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Технология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CD" w:rsidRPr="00701665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5154CD" w:rsidRPr="00701665" w:rsidTr="000D3432">
        <w:trPr>
          <w:trHeight w:val="168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5154CD" w:rsidRDefault="005154CD" w:rsidP="007016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4CD" w:rsidRPr="00701665" w:rsidRDefault="005154CD" w:rsidP="00701665">
            <w:pPr>
              <w:spacing w:after="120" w:line="260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Физическая</w:t>
            </w:r>
          </w:p>
          <w:p w:rsidR="005154CD" w:rsidRPr="00701665" w:rsidRDefault="005154CD" w:rsidP="00701665">
            <w:pPr>
              <w:spacing w:before="120" w:line="260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CD" w:rsidRPr="00701665" w:rsidRDefault="005154CD" w:rsidP="00701665">
            <w:pPr>
              <w:spacing w:line="322" w:lineRule="exact"/>
              <w:rPr>
                <w:sz w:val="28"/>
                <w:szCs w:val="28"/>
              </w:rPr>
            </w:pPr>
            <w:r w:rsidRPr="00701665">
              <w:rPr>
                <w:rStyle w:val="20"/>
                <w:rFonts w:eastAsiaTheme="minorEastAsia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01665">
              <w:rPr>
                <w:rStyle w:val="20"/>
                <w:rFonts w:eastAsiaTheme="minorEastAsia"/>
                <w:sz w:val="28"/>
                <w:szCs w:val="28"/>
              </w:rPr>
              <w:t>саморегуляции</w:t>
            </w:r>
            <w:proofErr w:type="spellEnd"/>
            <w:r w:rsidRPr="00701665">
              <w:rPr>
                <w:rStyle w:val="20"/>
                <w:rFonts w:eastAsiaTheme="minorEastAsia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35DFE" w:rsidRDefault="00835DFE" w:rsidP="00835DFE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5DFE" w:rsidRPr="00835DFE" w:rsidRDefault="00835DFE" w:rsidP="00835DFE">
      <w:pPr>
        <w:pStyle w:val="a4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Часть учебного плана, формируемая участниками образовательного процесса ОУ,</w:t>
      </w: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1 классе в соответствии с санитарно-гигиеническими требованиями эта часть отсутствует), использовано:</w:t>
      </w:r>
    </w:p>
    <w:p w:rsidR="00835DFE" w:rsidRPr="00835DFE" w:rsidRDefault="00835DFE" w:rsidP="00835DFE">
      <w:pPr>
        <w:pStyle w:val="a4"/>
        <w:numPr>
          <w:ilvl w:val="0"/>
          <w:numId w:val="8"/>
        </w:numPr>
        <w:ind w:left="426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35D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655B5F" w:rsidRDefault="00655B5F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5F" w:rsidRDefault="00655B5F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5F" w:rsidRDefault="00655B5F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5F" w:rsidRDefault="00655B5F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5F" w:rsidRDefault="00655B5F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90" w:rsidRDefault="00CD4990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90" w:rsidRDefault="00CD4990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90" w:rsidRDefault="00CD4990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90" w:rsidRDefault="00CD4990" w:rsidP="00463EF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C8" w:rsidRPr="003D1A0B" w:rsidRDefault="00A473C8" w:rsidP="00A473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A0B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 на 201</w:t>
      </w:r>
      <w:r w:rsidR="00CD4990">
        <w:rPr>
          <w:rFonts w:ascii="Times New Roman" w:hAnsi="Times New Roman" w:cs="Times New Roman"/>
          <w:b/>
          <w:sz w:val="28"/>
          <w:szCs w:val="28"/>
        </w:rPr>
        <w:t>8</w:t>
      </w:r>
      <w:r w:rsidRPr="003D1A0B">
        <w:rPr>
          <w:rFonts w:ascii="Times New Roman" w:hAnsi="Times New Roman" w:cs="Times New Roman"/>
          <w:b/>
          <w:sz w:val="28"/>
          <w:szCs w:val="28"/>
        </w:rPr>
        <w:t>-201</w:t>
      </w:r>
      <w:r w:rsidR="00CD49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0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D4990" w:rsidRPr="00857836" w:rsidRDefault="00CD4990" w:rsidP="00CD499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1.  Начало учебного года – 1 сентября 2018 г.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окончание учебного года: 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- 25 мая 2019 г. </w:t>
      </w: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1-8 </w:t>
      </w:r>
      <w:proofErr w:type="spellStart"/>
      <w:r w:rsidRPr="00CD499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.;  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- для обучающихся 9 класса 2018-2019 учебный год завершается в соответствии с расписание экзаменов ГИА и учебным планом.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Срок освоения  программ начального общего образования – 31 августа 2019 г.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Срок освоения  программ основного общего образования – 31 августа 2019 г.*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*для выпускников 9 класса срок освоения образовательной программы завершается с даты  их отчисления в связи  с завершением обучения.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2.  Продолжительность учебных четвертей: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 четверть</w:t>
      </w:r>
      <w:proofErr w:type="gramEnd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 – 1 сентября – 2 ноября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 xml:space="preserve"> (9 недель)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четверть – 12 ноября – 28 </w:t>
      </w: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7 недель)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четверть – 14 января – 24 </w:t>
      </w: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марта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10 недель)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четверть – 1 апреля – 25 мая 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(8 недель)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учебный год 34 недели (для 1 </w:t>
      </w:r>
      <w:proofErr w:type="spellStart"/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spellEnd"/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>. 33 недели)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3.  Продолжительность каникул: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>осенние</w:t>
      </w:r>
      <w:proofErr w:type="gramEnd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– 3 ноября – 11 ноября 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(9 дней)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>зимние</w:t>
      </w:r>
      <w:proofErr w:type="gramEnd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– 29 декабря – 13 января 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(15 дней)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каникулы для 1 класса – 18 февраля – 25 февраля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(8 дней)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>весенние</w:t>
      </w:r>
      <w:proofErr w:type="gramEnd"/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 – 25 марта – 31 марта  </w:t>
      </w:r>
      <w:r w:rsidRPr="00CD4990">
        <w:rPr>
          <w:rFonts w:ascii="Times New Roman" w:eastAsia="Times New Roman" w:hAnsi="Times New Roman" w:cs="Times New Roman"/>
          <w:i/>
          <w:sz w:val="28"/>
          <w:szCs w:val="28"/>
        </w:rPr>
        <w:t>(7 дней)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продолжительность каникул в учебном году 31 день  (для 1 </w:t>
      </w:r>
      <w:proofErr w:type="spellStart"/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spellEnd"/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>. – 39 дней)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4.  Продолжительность учебной недели в классах: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1 -9 класс – 5-ти </w:t>
      </w:r>
      <w:proofErr w:type="gramStart"/>
      <w:r w:rsidRPr="00CD4990">
        <w:rPr>
          <w:rFonts w:ascii="Times New Roman" w:eastAsia="Times New Roman" w:hAnsi="Times New Roman" w:cs="Times New Roman"/>
          <w:sz w:val="28"/>
          <w:szCs w:val="28"/>
        </w:rPr>
        <w:t>дневная</w:t>
      </w:r>
      <w:proofErr w:type="gramEnd"/>
      <w:r w:rsidRPr="00CD4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5.  Продолжительность уроков и курсов: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- во всех классах –  45 минут;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- для 1 класса –  35 минут (</w:t>
      </w: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четверти);  40 минут (</w:t>
      </w: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499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 четверти)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6.  Начало уроков  в соответствии с режимом работы школы 9-00 час.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7.  Время организации внеурочной деятельности с 15.30 – 17.30 час.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 xml:space="preserve">8.  Сроки проведения промежуточной аттестации с 13-24 мая 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9.  Сроки проведения Государственной итоговой аттестации в 9-м классе – согласно приказам Министерства просвещения РФ.</w:t>
      </w: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4990" w:rsidRPr="00CD4990" w:rsidRDefault="00CD4990" w:rsidP="00CD49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990">
        <w:rPr>
          <w:rFonts w:ascii="Times New Roman" w:eastAsia="Times New Roman" w:hAnsi="Times New Roman" w:cs="Times New Roman"/>
          <w:sz w:val="28"/>
          <w:szCs w:val="28"/>
        </w:rPr>
        <w:t>10.  Система оценок: ба</w:t>
      </w:r>
      <w:r w:rsidRPr="00CD4990">
        <w:rPr>
          <w:rFonts w:ascii="Times New Roman" w:eastAsia="Times New Roman" w:hAnsi="Times New Roman" w:cs="Times New Roman"/>
          <w:sz w:val="28"/>
          <w:szCs w:val="28"/>
          <w:u w:val="single"/>
        </w:rPr>
        <w:t>лл</w:t>
      </w:r>
      <w:r w:rsidRPr="00CD4990">
        <w:rPr>
          <w:rFonts w:ascii="Times New Roman" w:eastAsia="Times New Roman" w:hAnsi="Times New Roman" w:cs="Times New Roman"/>
          <w:sz w:val="28"/>
          <w:szCs w:val="28"/>
        </w:rPr>
        <w:t>ьная.</w:t>
      </w:r>
    </w:p>
    <w:p w:rsidR="00955BB4" w:rsidRDefault="00955BB4" w:rsidP="00AD25FB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</w:p>
    <w:p w:rsidR="00955BB4" w:rsidRPr="00955BB4" w:rsidRDefault="00955BB4" w:rsidP="00AD25FB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proofErr w:type="gramStart"/>
      <w:r w:rsidRPr="00955BB4">
        <w:rPr>
          <w:sz w:val="28"/>
          <w:szCs w:val="28"/>
          <w:lang w:val="ru-RU"/>
        </w:rPr>
        <w:lastRenderedPageBreak/>
        <w:t>Часть</w:t>
      </w:r>
      <w:r>
        <w:rPr>
          <w:sz w:val="28"/>
          <w:szCs w:val="28"/>
          <w:lang w:val="ru-RU"/>
        </w:rPr>
        <w:t xml:space="preserve"> учебного плана</w:t>
      </w:r>
      <w:r w:rsidRPr="00955BB4">
        <w:rPr>
          <w:sz w:val="28"/>
          <w:szCs w:val="28"/>
          <w:lang w:val="ru-RU"/>
        </w:rPr>
        <w:t>, формируемая участниками образовательных отношений</w:t>
      </w:r>
      <w:r>
        <w:rPr>
          <w:sz w:val="28"/>
          <w:szCs w:val="28"/>
          <w:lang w:val="ru-RU"/>
        </w:rPr>
        <w:t xml:space="preserve"> направлена</w:t>
      </w:r>
      <w:proofErr w:type="gramEnd"/>
      <w:r>
        <w:rPr>
          <w:sz w:val="28"/>
          <w:szCs w:val="28"/>
          <w:lang w:val="ru-RU"/>
        </w:rPr>
        <w:t xml:space="preserve"> на усиление федерального компонента по русскому языку в объёме 1 час в каждом классе.</w:t>
      </w:r>
    </w:p>
    <w:p w:rsidR="005856CB" w:rsidRPr="00EA7F09" w:rsidRDefault="00835DFE" w:rsidP="00AD25FB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EA7F09">
        <w:rPr>
          <w:sz w:val="28"/>
          <w:szCs w:val="28"/>
          <w:lang w:val="ru-RU"/>
        </w:rPr>
        <w:t xml:space="preserve">В учебном плане ОУ соблюдены нормативы максимальной учебной аудиторной нагрузки </w:t>
      </w:r>
      <w:proofErr w:type="gramStart"/>
      <w:r w:rsidRPr="00EA7F09">
        <w:rPr>
          <w:sz w:val="28"/>
          <w:szCs w:val="28"/>
          <w:lang w:val="ru-RU"/>
        </w:rPr>
        <w:t>обучающихся</w:t>
      </w:r>
      <w:proofErr w:type="gramEnd"/>
      <w:r w:rsidRPr="00EA7F09">
        <w:rPr>
          <w:sz w:val="28"/>
          <w:szCs w:val="28"/>
          <w:lang w:val="ru-RU"/>
        </w:rPr>
        <w:t xml:space="preserve">, определенные </w:t>
      </w:r>
      <w:proofErr w:type="spellStart"/>
      <w:r w:rsidRPr="00EA7F09">
        <w:rPr>
          <w:sz w:val="28"/>
          <w:szCs w:val="28"/>
          <w:lang w:val="ru-RU"/>
        </w:rPr>
        <w:t>СанПиН</w:t>
      </w:r>
      <w:proofErr w:type="spellEnd"/>
      <w:r w:rsidRPr="00EA7F09">
        <w:rPr>
          <w:sz w:val="28"/>
          <w:szCs w:val="28"/>
          <w:lang w:val="ru-RU"/>
        </w:rPr>
        <w:t>, с целью предотвращения перегрузки:</w:t>
      </w:r>
    </w:p>
    <w:p w:rsidR="00835DFE" w:rsidRPr="00EA7F09" w:rsidRDefault="005856CB" w:rsidP="00835D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EA7F09">
        <w:rPr>
          <w:sz w:val="28"/>
          <w:szCs w:val="28"/>
          <w:lang w:val="ru-RU"/>
        </w:rPr>
        <w:t xml:space="preserve"> </w:t>
      </w:r>
      <w:r w:rsidR="00835DFE" w:rsidRPr="00EA7F09">
        <w:rPr>
          <w:sz w:val="28"/>
          <w:szCs w:val="28"/>
          <w:lang w:val="ru-RU"/>
        </w:rPr>
        <w:t>в календарном планировании определены спортивно-массовые мероприятия по программе «Физическая культура» В.И. Лях. Москва: «Просвещение», 2009.</w:t>
      </w:r>
    </w:p>
    <w:p w:rsidR="00835DFE" w:rsidRPr="00EA7F09" w:rsidRDefault="00835DFE" w:rsidP="00835DF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EA7F09">
        <w:rPr>
          <w:sz w:val="28"/>
          <w:szCs w:val="28"/>
          <w:lang w:val="ru-RU"/>
        </w:rPr>
        <w:t>утверждены локальные нормативы текущей и итоговой аттестации;</w:t>
      </w:r>
    </w:p>
    <w:p w:rsidR="00835DFE" w:rsidRPr="00EA7F09" w:rsidRDefault="00835DFE" w:rsidP="00835DF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EA7F09">
        <w:rPr>
          <w:sz w:val="28"/>
          <w:szCs w:val="28"/>
          <w:lang w:val="ru-RU"/>
        </w:rPr>
        <w:t xml:space="preserve">определен объем обязательных домашних заданий с учетом требований </w:t>
      </w:r>
      <w:proofErr w:type="spellStart"/>
      <w:r w:rsidRPr="00EA7F09">
        <w:rPr>
          <w:sz w:val="28"/>
          <w:szCs w:val="28"/>
          <w:lang w:val="ru-RU"/>
        </w:rPr>
        <w:t>СанПиН</w:t>
      </w:r>
      <w:proofErr w:type="spellEnd"/>
      <w:r w:rsidRPr="00EA7F09">
        <w:rPr>
          <w:sz w:val="28"/>
          <w:szCs w:val="28"/>
          <w:lang w:val="ru-RU"/>
        </w:rPr>
        <w:t>;</w:t>
      </w:r>
    </w:p>
    <w:p w:rsidR="00835DFE" w:rsidRPr="00A92E80" w:rsidRDefault="00835DFE" w:rsidP="00463EF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ru-RU"/>
        </w:rPr>
      </w:pPr>
      <w:r w:rsidRPr="00A92E80">
        <w:rPr>
          <w:sz w:val="28"/>
          <w:szCs w:val="28"/>
          <w:lang w:val="ru-RU"/>
        </w:rPr>
        <w:t>В ООП начального общего образования ОУ определены формы организации образовательного процесса, чередование учебной и внеурочной (</w:t>
      </w:r>
      <w:proofErr w:type="spellStart"/>
      <w:r w:rsidRPr="00A92E80">
        <w:rPr>
          <w:sz w:val="28"/>
          <w:szCs w:val="28"/>
          <w:lang w:val="ru-RU"/>
        </w:rPr>
        <w:t>внеучебной</w:t>
      </w:r>
      <w:proofErr w:type="spellEnd"/>
      <w:r w:rsidRPr="00A92E80">
        <w:rPr>
          <w:sz w:val="28"/>
          <w:szCs w:val="28"/>
          <w:lang w:val="ru-RU"/>
        </w:rPr>
        <w:t>) деятельности (проектной деятельности в урочной и внеурочной работе).</w:t>
      </w:r>
    </w:p>
    <w:p w:rsidR="00860831" w:rsidRPr="00755E15" w:rsidRDefault="00860831" w:rsidP="00835D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FD" w:rsidRDefault="00463EFD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5F" w:rsidRDefault="00655B5F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990" w:rsidRDefault="00CD4990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5DFE" w:rsidRDefault="00835DFE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B2B3E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</w:p>
    <w:p w:rsidR="00835DFE" w:rsidRDefault="00835DFE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835DFE" w:rsidRPr="005B2B3E" w:rsidRDefault="00835DFE" w:rsidP="00835DFE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732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7321E">
        <w:rPr>
          <w:rFonts w:ascii="Times New Roman" w:hAnsi="Times New Roman"/>
          <w:sz w:val="28"/>
          <w:szCs w:val="28"/>
        </w:rPr>
        <w:t>9</w:t>
      </w:r>
      <w:r w:rsidR="005C343C" w:rsidRPr="00A47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год.</w:t>
      </w:r>
    </w:p>
    <w:p w:rsidR="00835DFE" w:rsidRDefault="00835DFE" w:rsidP="00835DFE">
      <w:pPr>
        <w:pStyle w:val="a5"/>
        <w:spacing w:after="0"/>
        <w:ind w:firstLine="709"/>
        <w:jc w:val="center"/>
        <w:rPr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647"/>
        <w:gridCol w:w="909"/>
        <w:gridCol w:w="885"/>
        <w:gridCol w:w="848"/>
        <w:gridCol w:w="860"/>
        <w:gridCol w:w="1021"/>
      </w:tblGrid>
      <w:tr w:rsidR="00CD4990" w:rsidRPr="00CD4990" w:rsidTr="0097321E">
        <w:trPr>
          <w:trHeight w:val="483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br w:type="column"/>
              <w:t xml:space="preserve">Примерный учебный план </w:t>
            </w:r>
          </w:p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(5-дневная  неделя)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  <w:p w:rsidR="0097321E" w:rsidRDefault="0097321E" w:rsidP="0097321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9" o:spid="_x0000_s1027" style="position:absolute;left:0;text-align:left;flip:y;z-index:251662336;visibility:visible;mso-position-horizontal-relative:text;mso-position-vertical-relative:text" from="-2.85pt,.95pt" to="12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4990" w:rsidRPr="00CD4990" w:rsidRDefault="00CD4990" w:rsidP="0097321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CD4990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CD4990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990" w:rsidRPr="00CD4990" w:rsidTr="0097321E">
        <w:trPr>
          <w:trHeight w:val="375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CD4990" w:rsidRPr="00CD4990" w:rsidTr="0097321E">
        <w:trPr>
          <w:trHeight w:val="570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4990" w:rsidRPr="00CD4990" w:rsidTr="0097321E">
        <w:trPr>
          <w:trHeight w:val="570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990" w:rsidRPr="00CD4990" w:rsidTr="0097321E">
        <w:trPr>
          <w:trHeight w:val="499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90" w:rsidRPr="00CD4990" w:rsidRDefault="00CD4990" w:rsidP="00CD4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99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90" w:rsidRPr="0097321E" w:rsidRDefault="00CD4990" w:rsidP="00CD49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1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835DFE" w:rsidRDefault="00835DFE" w:rsidP="00835DFE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DFE" w:rsidRDefault="00835DFE" w:rsidP="00835DFE">
      <w:pPr>
        <w:pStyle w:val="a7"/>
        <w:ind w:left="-187" w:hanging="187"/>
        <w:rPr>
          <w:sz w:val="32"/>
        </w:rPr>
      </w:pPr>
    </w:p>
    <w:p w:rsidR="00860831" w:rsidRDefault="00860831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DFE" w:rsidRDefault="00835DFE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DFE" w:rsidRDefault="00835DFE" w:rsidP="00835DF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835DFE" w:rsidSect="005856C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61"/>
    <w:multiLevelType w:val="hybridMultilevel"/>
    <w:tmpl w:val="ACB06ADC"/>
    <w:lvl w:ilvl="0" w:tplc="E1CE51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E1CE5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EA426E"/>
    <w:multiLevelType w:val="hybridMultilevel"/>
    <w:tmpl w:val="DA56B7FC"/>
    <w:lvl w:ilvl="0" w:tplc="E1CE51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1681"/>
    <w:multiLevelType w:val="multilevel"/>
    <w:tmpl w:val="832EE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C7F7C"/>
    <w:multiLevelType w:val="hybridMultilevel"/>
    <w:tmpl w:val="1BEEC2A0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E94"/>
    <w:multiLevelType w:val="hybridMultilevel"/>
    <w:tmpl w:val="528E6DD4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32C6"/>
    <w:multiLevelType w:val="hybridMultilevel"/>
    <w:tmpl w:val="044E5EB6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32D66"/>
    <w:multiLevelType w:val="multilevel"/>
    <w:tmpl w:val="95B81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9655077"/>
    <w:multiLevelType w:val="hybridMultilevel"/>
    <w:tmpl w:val="AEAC89B6"/>
    <w:lvl w:ilvl="0" w:tplc="EBAEF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038C8"/>
    <w:multiLevelType w:val="hybridMultilevel"/>
    <w:tmpl w:val="352C20D0"/>
    <w:lvl w:ilvl="0" w:tplc="CC30F4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0C2A"/>
    <w:multiLevelType w:val="hybridMultilevel"/>
    <w:tmpl w:val="C43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0C58"/>
    <w:multiLevelType w:val="hybridMultilevel"/>
    <w:tmpl w:val="867E326A"/>
    <w:lvl w:ilvl="0" w:tplc="E1CE519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EF16627"/>
    <w:multiLevelType w:val="hybridMultilevel"/>
    <w:tmpl w:val="4ED0E32A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C1BB7"/>
    <w:multiLevelType w:val="hybridMultilevel"/>
    <w:tmpl w:val="77CAF0B4"/>
    <w:lvl w:ilvl="0" w:tplc="EBAEF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3A3A9A"/>
    <w:multiLevelType w:val="hybridMultilevel"/>
    <w:tmpl w:val="C2640058"/>
    <w:lvl w:ilvl="0" w:tplc="E1CE51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9772E"/>
    <w:multiLevelType w:val="hybridMultilevel"/>
    <w:tmpl w:val="CDEE9ED0"/>
    <w:lvl w:ilvl="0" w:tplc="E1CE5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5339"/>
    <w:multiLevelType w:val="hybridMultilevel"/>
    <w:tmpl w:val="FFAAC220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118DF"/>
    <w:multiLevelType w:val="hybridMultilevel"/>
    <w:tmpl w:val="85B4EFB2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F3467"/>
    <w:multiLevelType w:val="hybridMultilevel"/>
    <w:tmpl w:val="A5543BCC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8262F"/>
    <w:multiLevelType w:val="hybridMultilevel"/>
    <w:tmpl w:val="14CAE482"/>
    <w:lvl w:ilvl="0" w:tplc="E1CE51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6453177"/>
    <w:multiLevelType w:val="hybridMultilevel"/>
    <w:tmpl w:val="E2BE20FE"/>
    <w:lvl w:ilvl="0" w:tplc="CC30F4B2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E81118"/>
    <w:multiLevelType w:val="hybridMultilevel"/>
    <w:tmpl w:val="FE8850DC"/>
    <w:lvl w:ilvl="0" w:tplc="E1CE5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1931"/>
    <w:multiLevelType w:val="hybridMultilevel"/>
    <w:tmpl w:val="50600056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7A49"/>
    <w:multiLevelType w:val="hybridMultilevel"/>
    <w:tmpl w:val="892E196E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47C52"/>
    <w:multiLevelType w:val="hybridMultilevel"/>
    <w:tmpl w:val="13A4C30A"/>
    <w:lvl w:ilvl="0" w:tplc="EBAEF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90CD6"/>
    <w:multiLevelType w:val="hybridMultilevel"/>
    <w:tmpl w:val="B4A6F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715D5"/>
    <w:multiLevelType w:val="hybridMultilevel"/>
    <w:tmpl w:val="CECE6C76"/>
    <w:lvl w:ilvl="0" w:tplc="2D40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871769"/>
    <w:multiLevelType w:val="hybridMultilevel"/>
    <w:tmpl w:val="A080C798"/>
    <w:lvl w:ilvl="0" w:tplc="E1CE51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C71D36"/>
    <w:multiLevelType w:val="hybridMultilevel"/>
    <w:tmpl w:val="95D0C9DC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54AFE"/>
    <w:multiLevelType w:val="hybridMultilevel"/>
    <w:tmpl w:val="C546872A"/>
    <w:lvl w:ilvl="0" w:tplc="EBAE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26"/>
  </w:num>
  <w:num w:numId="8">
    <w:abstractNumId w:val="11"/>
  </w:num>
  <w:num w:numId="9">
    <w:abstractNumId w:val="20"/>
  </w:num>
  <w:num w:numId="10">
    <w:abstractNumId w:val="10"/>
  </w:num>
  <w:num w:numId="11">
    <w:abstractNumId w:val="2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18"/>
  </w:num>
  <w:num w:numId="16">
    <w:abstractNumId w:val="5"/>
  </w:num>
  <w:num w:numId="17">
    <w:abstractNumId w:val="8"/>
  </w:num>
  <w:num w:numId="18">
    <w:abstractNumId w:val="19"/>
  </w:num>
  <w:num w:numId="19">
    <w:abstractNumId w:val="3"/>
  </w:num>
  <w:num w:numId="20">
    <w:abstractNumId w:val="27"/>
  </w:num>
  <w:num w:numId="21">
    <w:abstractNumId w:val="6"/>
  </w:num>
  <w:num w:numId="22">
    <w:abstractNumId w:val="17"/>
  </w:num>
  <w:num w:numId="23">
    <w:abstractNumId w:val="7"/>
  </w:num>
  <w:num w:numId="24">
    <w:abstractNumId w:val="12"/>
  </w:num>
  <w:num w:numId="25">
    <w:abstractNumId w:val="22"/>
  </w:num>
  <w:num w:numId="26">
    <w:abstractNumId w:val="23"/>
  </w:num>
  <w:num w:numId="27">
    <w:abstractNumId w:val="21"/>
  </w:num>
  <w:num w:numId="28">
    <w:abstractNumId w:val="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5DFE"/>
    <w:rsid w:val="001D411A"/>
    <w:rsid w:val="00287213"/>
    <w:rsid w:val="00291D66"/>
    <w:rsid w:val="003230C3"/>
    <w:rsid w:val="003B4403"/>
    <w:rsid w:val="00463EFD"/>
    <w:rsid w:val="005154CD"/>
    <w:rsid w:val="005856CB"/>
    <w:rsid w:val="005C343C"/>
    <w:rsid w:val="005D3F71"/>
    <w:rsid w:val="00655B5F"/>
    <w:rsid w:val="00701665"/>
    <w:rsid w:val="00795233"/>
    <w:rsid w:val="00835DFE"/>
    <w:rsid w:val="00860831"/>
    <w:rsid w:val="008E4C3B"/>
    <w:rsid w:val="00930E92"/>
    <w:rsid w:val="009418BA"/>
    <w:rsid w:val="00955BB4"/>
    <w:rsid w:val="0097321E"/>
    <w:rsid w:val="00A473C8"/>
    <w:rsid w:val="00A87F21"/>
    <w:rsid w:val="00AD25FB"/>
    <w:rsid w:val="00BB673F"/>
    <w:rsid w:val="00BC3D84"/>
    <w:rsid w:val="00C504A3"/>
    <w:rsid w:val="00CD4990"/>
    <w:rsid w:val="00D0700F"/>
    <w:rsid w:val="00DE49B8"/>
    <w:rsid w:val="00E70B0F"/>
    <w:rsid w:val="00E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835DF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835D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5DFE"/>
  </w:style>
  <w:style w:type="character" w:customStyle="1" w:styleId="Zag11">
    <w:name w:val="Zag_11"/>
    <w:uiPriority w:val="99"/>
    <w:rsid w:val="00835DFE"/>
  </w:style>
  <w:style w:type="paragraph" w:styleId="a7">
    <w:name w:val="Title"/>
    <w:basedOn w:val="a"/>
    <w:link w:val="a8"/>
    <w:qFormat/>
    <w:rsid w:val="00835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35D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rsid w:val="00287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8721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Сиренко Ольга</cp:lastModifiedBy>
  <cp:revision>15</cp:revision>
  <cp:lastPrinted>2017-09-11T17:07:00Z</cp:lastPrinted>
  <dcterms:created xsi:type="dcterms:W3CDTF">2014-09-09T08:13:00Z</dcterms:created>
  <dcterms:modified xsi:type="dcterms:W3CDTF">2018-09-04T11:58:00Z</dcterms:modified>
</cp:coreProperties>
</file>